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E7" w:rsidRDefault="00E5182E">
      <w:pPr>
        <w:jc w:val="center"/>
        <w:rPr>
          <w:rFonts w:ascii="宋体" w:hAnsi="宋体"/>
          <w:b/>
          <w:bCs/>
          <w:sz w:val="44"/>
          <w:szCs w:val="44"/>
        </w:rPr>
      </w:pPr>
      <w:bookmarkStart w:id="0" w:name="_GoBack"/>
      <w:bookmarkEnd w:id="0"/>
      <w:r>
        <w:rPr>
          <w:rFonts w:ascii="宋体" w:hAnsi="宋体" w:hint="eastAsia"/>
          <w:b/>
          <w:bCs/>
          <w:sz w:val="44"/>
          <w:szCs w:val="44"/>
        </w:rPr>
        <w:t>凤阳县2019年度创建省级卫生县城</w:t>
      </w:r>
    </w:p>
    <w:p w:rsidR="00633B23" w:rsidRDefault="00E5182E">
      <w:pPr>
        <w:jc w:val="center"/>
        <w:rPr>
          <w:rFonts w:ascii="宋体" w:hAnsi="宋体"/>
          <w:b/>
          <w:bCs/>
          <w:sz w:val="44"/>
          <w:szCs w:val="44"/>
        </w:rPr>
      </w:pPr>
      <w:r>
        <w:rPr>
          <w:rFonts w:ascii="宋体" w:hAnsi="宋体" w:hint="eastAsia"/>
          <w:b/>
          <w:bCs/>
          <w:sz w:val="44"/>
          <w:szCs w:val="44"/>
        </w:rPr>
        <w:t>群众满意度调查工作方案</w:t>
      </w:r>
    </w:p>
    <w:p w:rsidR="00633B23" w:rsidRPr="006B1AE7" w:rsidRDefault="00633B23">
      <w:pPr>
        <w:widowControl/>
        <w:spacing w:line="560" w:lineRule="exact"/>
        <w:ind w:firstLineChars="200" w:firstLine="640"/>
        <w:jc w:val="left"/>
        <w:rPr>
          <w:rFonts w:ascii="仿宋_GB2312" w:eastAsia="仿宋_GB2312" w:hAnsi="仿宋_GB2312" w:cs="仿宋_GB2312"/>
          <w:kern w:val="0"/>
          <w:sz w:val="32"/>
          <w:szCs w:val="32"/>
          <w:lang w:bidi="ar"/>
        </w:rPr>
      </w:pPr>
    </w:p>
    <w:p w:rsidR="00633B23" w:rsidRDefault="00E5182E">
      <w:pPr>
        <w:widowControl/>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开展卫生县城群众满意度调查是创建省级卫生县城评选工作的规定程序，调查结果将作为评选工作的重要参考，凤阳县统计局受凤阳县人民政府的指派，负责组织实施此次调查，为有效开展凤阳县2019年度创建省级卫生县城满意度调查，特制定本方案。</w:t>
      </w:r>
    </w:p>
    <w:p w:rsidR="00633B23" w:rsidRDefault="00E5182E">
      <w:pPr>
        <w:widowControl/>
        <w:spacing w:line="560" w:lineRule="exact"/>
        <w:ind w:firstLineChars="200" w:firstLine="640"/>
        <w:jc w:val="left"/>
        <w:rPr>
          <w:rFonts w:ascii="黑体" w:eastAsia="黑体" w:hAnsi="黑体" w:cs="黑体"/>
          <w:kern w:val="0"/>
          <w:sz w:val="32"/>
          <w:szCs w:val="32"/>
          <w:lang w:bidi="ar"/>
        </w:rPr>
      </w:pPr>
      <w:r>
        <w:rPr>
          <w:rFonts w:ascii="黑体" w:eastAsia="黑体" w:hAnsi="黑体" w:cs="黑体" w:hint="eastAsia"/>
          <w:kern w:val="0"/>
          <w:sz w:val="32"/>
          <w:szCs w:val="32"/>
          <w:lang w:bidi="ar"/>
        </w:rPr>
        <w:t>一、调查对象</w:t>
      </w:r>
    </w:p>
    <w:p w:rsidR="00633B23" w:rsidRDefault="00E5182E">
      <w:pPr>
        <w:widowControl/>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对凤阳县府城镇</w:t>
      </w:r>
      <w:r>
        <w:rPr>
          <w:rFonts w:ascii="仿宋_GB2312" w:eastAsia="仿宋_GB2312" w:hAnsi="仿宋_GB2312" w:cs="仿宋_GB2312" w:hint="eastAsia"/>
          <w:sz w:val="32"/>
          <w:szCs w:val="32"/>
        </w:rPr>
        <w:t>内</w:t>
      </w:r>
      <w:r>
        <w:rPr>
          <w:rFonts w:ascii="仿宋_GB2312" w:eastAsia="仿宋_GB2312" w:hAnsi="仿宋_GB2312" w:cs="仿宋_GB2312" w:hint="eastAsia"/>
          <w:kern w:val="0"/>
          <w:sz w:val="32"/>
          <w:szCs w:val="32"/>
          <w:lang w:bidi="ar"/>
        </w:rPr>
        <w:t>行政事业单位，企业单位、社区居民三类18周岁以上人员进行调查。</w:t>
      </w:r>
    </w:p>
    <w:p w:rsidR="00633B23" w:rsidRDefault="00E5182E">
      <w:pPr>
        <w:widowControl/>
        <w:spacing w:line="560" w:lineRule="exact"/>
        <w:ind w:firstLineChars="200" w:firstLine="640"/>
        <w:jc w:val="left"/>
        <w:rPr>
          <w:rFonts w:ascii="黑体" w:eastAsia="黑体" w:hAnsi="黑体" w:cs="黑体"/>
          <w:kern w:val="0"/>
          <w:sz w:val="32"/>
          <w:szCs w:val="32"/>
          <w:lang w:bidi="ar"/>
        </w:rPr>
      </w:pPr>
      <w:r>
        <w:rPr>
          <w:rFonts w:ascii="黑体" w:eastAsia="黑体" w:hAnsi="黑体" w:cs="黑体" w:hint="eastAsia"/>
          <w:kern w:val="0"/>
          <w:sz w:val="32"/>
          <w:szCs w:val="32"/>
          <w:lang w:bidi="ar"/>
        </w:rPr>
        <w:t>二、抽样方法</w:t>
      </w:r>
    </w:p>
    <w:p w:rsidR="00633B23" w:rsidRDefault="00E5182E">
      <w:pPr>
        <w:widowControl/>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采用分层、随机等距抽样方法，从府城镇中行政事业单位、企业单位、社区等三类单位18周岁以上人员中按2:2:6的比例，合计抽选360名调查对象.</w:t>
      </w:r>
    </w:p>
    <w:p w:rsidR="00633B23" w:rsidRDefault="00E5182E">
      <w:pPr>
        <w:widowControl/>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1.行政事业单位：以统计名录</w:t>
      </w:r>
      <w:proofErr w:type="gramStart"/>
      <w:r>
        <w:rPr>
          <w:rFonts w:ascii="仿宋_GB2312" w:eastAsia="仿宋_GB2312" w:hAnsi="仿宋_GB2312" w:cs="仿宋_GB2312" w:hint="eastAsia"/>
          <w:kern w:val="0"/>
          <w:sz w:val="32"/>
          <w:szCs w:val="32"/>
          <w:lang w:bidi="ar"/>
        </w:rPr>
        <w:t>库提供</w:t>
      </w:r>
      <w:proofErr w:type="gramEnd"/>
      <w:r>
        <w:rPr>
          <w:rFonts w:ascii="仿宋_GB2312" w:eastAsia="仿宋_GB2312" w:hAnsi="仿宋_GB2312" w:cs="仿宋_GB2312" w:hint="eastAsia"/>
          <w:kern w:val="0"/>
          <w:sz w:val="32"/>
          <w:szCs w:val="32"/>
          <w:lang w:bidi="ar"/>
        </w:rPr>
        <w:t>的10人以上行政事业单位名录为基础，按照对单位人数进行排序，随机起点，等距抽样的原则，抽取9个单位作为样本，每个单位随机抽选8位同志作为调查对象。</w:t>
      </w:r>
    </w:p>
    <w:p w:rsidR="00633B23" w:rsidRDefault="00E5182E">
      <w:pPr>
        <w:widowControl/>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2.企业单位：以统计名录</w:t>
      </w:r>
      <w:proofErr w:type="gramStart"/>
      <w:r>
        <w:rPr>
          <w:rFonts w:ascii="仿宋_GB2312" w:eastAsia="仿宋_GB2312" w:hAnsi="仿宋_GB2312" w:cs="仿宋_GB2312" w:hint="eastAsia"/>
          <w:kern w:val="0"/>
          <w:sz w:val="32"/>
          <w:szCs w:val="32"/>
          <w:lang w:bidi="ar"/>
        </w:rPr>
        <w:t>库提供</w:t>
      </w:r>
      <w:proofErr w:type="gramEnd"/>
      <w:r>
        <w:rPr>
          <w:rFonts w:ascii="仿宋_GB2312" w:eastAsia="仿宋_GB2312" w:hAnsi="仿宋_GB2312" w:cs="仿宋_GB2312" w:hint="eastAsia"/>
          <w:kern w:val="0"/>
          <w:sz w:val="32"/>
          <w:szCs w:val="32"/>
          <w:lang w:bidi="ar"/>
        </w:rPr>
        <w:t>的10人以上企业单位名录为基础，按照对企业单位人数进行排序，随机起点，等距抽样的原则，抽取9个单位作为样本，每个单位随机抽选8位同志作为调查对象</w:t>
      </w:r>
      <w:r w:rsidR="00DD6ACB">
        <w:rPr>
          <w:rFonts w:ascii="仿宋_GB2312" w:eastAsia="仿宋_GB2312" w:hAnsi="仿宋_GB2312" w:cs="仿宋_GB2312" w:hint="eastAsia"/>
          <w:kern w:val="0"/>
          <w:sz w:val="32"/>
          <w:szCs w:val="32"/>
          <w:lang w:bidi="ar"/>
        </w:rPr>
        <w:t>。</w:t>
      </w:r>
    </w:p>
    <w:p w:rsidR="00633B23" w:rsidRDefault="00E5182E">
      <w:pPr>
        <w:widowControl/>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3.社区居民：以统计名录</w:t>
      </w:r>
      <w:proofErr w:type="gramStart"/>
      <w:r>
        <w:rPr>
          <w:rFonts w:ascii="仿宋_GB2312" w:eastAsia="仿宋_GB2312" w:hAnsi="仿宋_GB2312" w:cs="仿宋_GB2312" w:hint="eastAsia"/>
          <w:kern w:val="0"/>
          <w:sz w:val="32"/>
          <w:szCs w:val="32"/>
          <w:lang w:bidi="ar"/>
        </w:rPr>
        <w:t>库提供</w:t>
      </w:r>
      <w:proofErr w:type="gramEnd"/>
      <w:r>
        <w:rPr>
          <w:rFonts w:ascii="仿宋_GB2312" w:eastAsia="仿宋_GB2312" w:hAnsi="仿宋_GB2312" w:cs="仿宋_GB2312" w:hint="eastAsia"/>
          <w:kern w:val="0"/>
          <w:sz w:val="32"/>
          <w:szCs w:val="32"/>
          <w:lang w:bidi="ar"/>
        </w:rPr>
        <w:t>的社区名录为基础，按照社区名称进行排序，随机起点，等距抽样的原则，抽取9个单位作为样本，每个社区随机抽选24位18周岁以上的非在职居民作为调查对象。</w:t>
      </w:r>
    </w:p>
    <w:p w:rsidR="00633B23" w:rsidRDefault="00E5182E">
      <w:pPr>
        <w:widowControl/>
        <w:spacing w:line="560" w:lineRule="exact"/>
        <w:ind w:firstLineChars="200" w:firstLine="640"/>
        <w:jc w:val="left"/>
        <w:rPr>
          <w:rFonts w:ascii="黑体" w:eastAsia="黑体" w:hAnsi="黑体" w:cs="黑体"/>
          <w:kern w:val="0"/>
          <w:sz w:val="32"/>
          <w:szCs w:val="32"/>
          <w:lang w:bidi="ar"/>
        </w:rPr>
      </w:pPr>
      <w:r>
        <w:rPr>
          <w:rFonts w:ascii="黑体" w:eastAsia="黑体" w:hAnsi="黑体" w:cs="黑体" w:hint="eastAsia"/>
          <w:kern w:val="0"/>
          <w:sz w:val="32"/>
          <w:szCs w:val="32"/>
          <w:lang w:bidi="ar"/>
        </w:rPr>
        <w:t>三、调查内容</w:t>
      </w:r>
    </w:p>
    <w:p w:rsidR="00633B23" w:rsidRDefault="00E5182E">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调查的主要内容由两个方面组成。即：</w:t>
      </w:r>
      <w:r>
        <w:rPr>
          <w:rFonts w:ascii="仿宋_GB2312" w:eastAsia="仿宋_GB2312" w:hAnsi="仿宋_GB2312" w:cs="仿宋_GB2312" w:hint="eastAsia"/>
          <w:sz w:val="32"/>
          <w:szCs w:val="32"/>
        </w:rPr>
        <w:t>居民对创建省级卫生县城的知晓率及对全县卫生状况的满意度。</w:t>
      </w:r>
    </w:p>
    <w:p w:rsidR="00633B23" w:rsidRDefault="00E5182E">
      <w:pPr>
        <w:widowControl/>
        <w:spacing w:line="560" w:lineRule="exact"/>
        <w:ind w:firstLineChars="200" w:firstLine="640"/>
        <w:jc w:val="left"/>
        <w:rPr>
          <w:rFonts w:ascii="黑体" w:eastAsia="黑体" w:hAnsi="黑体" w:cs="黑体"/>
          <w:kern w:val="0"/>
          <w:sz w:val="32"/>
          <w:szCs w:val="32"/>
          <w:lang w:bidi="ar"/>
        </w:rPr>
      </w:pPr>
      <w:r>
        <w:rPr>
          <w:rFonts w:ascii="黑体" w:eastAsia="黑体" w:hAnsi="黑体" w:cs="黑体" w:hint="eastAsia"/>
          <w:kern w:val="0"/>
          <w:sz w:val="32"/>
          <w:szCs w:val="32"/>
          <w:lang w:bidi="ar"/>
        </w:rPr>
        <w:t>四、调查方法</w:t>
      </w:r>
    </w:p>
    <w:p w:rsidR="00633B23" w:rsidRDefault="00E5182E">
      <w:pPr>
        <w:widowControl/>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群众对卫生县城满意度调查采用问卷调查的方法进行，问卷调查采用现场入户调查进行。</w:t>
      </w:r>
    </w:p>
    <w:p w:rsidR="00633B23" w:rsidRDefault="00E5182E">
      <w:pPr>
        <w:widowControl/>
        <w:spacing w:line="560" w:lineRule="exact"/>
        <w:ind w:firstLineChars="200" w:firstLine="640"/>
        <w:jc w:val="left"/>
        <w:rPr>
          <w:rFonts w:ascii="黑体" w:eastAsia="黑体" w:hAnsi="黑体" w:cs="黑体"/>
          <w:kern w:val="0"/>
          <w:sz w:val="32"/>
          <w:szCs w:val="32"/>
          <w:lang w:bidi="ar"/>
        </w:rPr>
      </w:pPr>
      <w:r>
        <w:rPr>
          <w:rFonts w:ascii="黑体" w:eastAsia="黑体" w:hAnsi="黑体" w:cs="黑体" w:hint="eastAsia"/>
          <w:kern w:val="0"/>
          <w:sz w:val="32"/>
          <w:szCs w:val="32"/>
          <w:lang w:bidi="ar"/>
        </w:rPr>
        <w:t>五、操作流程</w:t>
      </w:r>
    </w:p>
    <w:p w:rsidR="00633B23" w:rsidRDefault="00E5182E">
      <w:pPr>
        <w:widowControl/>
        <w:spacing w:line="560" w:lineRule="exact"/>
        <w:ind w:firstLineChars="200" w:firstLine="640"/>
        <w:jc w:val="left"/>
        <w:rPr>
          <w:rFonts w:ascii="仿宋_GB2312" w:eastAsia="仿宋_GB2312" w:hAnsi="仿宋_GB2312" w:cs="仿宋_GB2312"/>
          <w:kern w:val="0"/>
          <w:sz w:val="32"/>
          <w:szCs w:val="32"/>
          <w:lang w:bidi="ar"/>
        </w:rPr>
      </w:pPr>
      <w:r>
        <w:rPr>
          <w:rFonts w:ascii="楷体" w:eastAsia="楷体" w:hAnsi="楷体" w:cs="楷体" w:hint="eastAsia"/>
          <w:kern w:val="0"/>
          <w:sz w:val="32"/>
          <w:szCs w:val="32"/>
          <w:lang w:bidi="ar"/>
        </w:rPr>
        <w:t>（一）实施调查。</w:t>
      </w:r>
      <w:r>
        <w:rPr>
          <w:rFonts w:ascii="仿宋_GB2312" w:eastAsia="仿宋_GB2312" w:hAnsi="仿宋_GB2312" w:cs="仿宋_GB2312" w:hint="eastAsia"/>
          <w:kern w:val="0"/>
          <w:sz w:val="32"/>
          <w:szCs w:val="32"/>
          <w:lang w:bidi="ar"/>
        </w:rPr>
        <w:t>问卷调查采用现场入户方式实施，具体由县统计局聘请调查员负责组织实施，对调查对象进行调查并做好记录。</w:t>
      </w:r>
    </w:p>
    <w:p w:rsidR="00633B23" w:rsidRDefault="00E5182E">
      <w:pPr>
        <w:widowControl/>
        <w:spacing w:line="560" w:lineRule="exact"/>
        <w:ind w:firstLineChars="200" w:firstLine="640"/>
        <w:jc w:val="left"/>
        <w:rPr>
          <w:rFonts w:ascii="仿宋_GB2312" w:eastAsia="仿宋_GB2312" w:hAnsi="仿宋_GB2312" w:cs="仿宋_GB2312"/>
          <w:kern w:val="0"/>
          <w:sz w:val="32"/>
          <w:szCs w:val="32"/>
          <w:lang w:bidi="ar"/>
        </w:rPr>
      </w:pPr>
      <w:r>
        <w:rPr>
          <w:rFonts w:ascii="楷体" w:eastAsia="楷体" w:hAnsi="楷体" w:cs="楷体" w:hint="eastAsia"/>
          <w:kern w:val="0"/>
          <w:sz w:val="32"/>
          <w:szCs w:val="32"/>
          <w:lang w:bidi="ar"/>
        </w:rPr>
        <w:t>（二）数据统计。</w:t>
      </w:r>
      <w:r>
        <w:rPr>
          <w:rFonts w:ascii="仿宋_GB2312" w:eastAsia="仿宋_GB2312" w:hAnsi="仿宋_GB2312" w:cs="仿宋_GB2312" w:hint="eastAsia"/>
          <w:kern w:val="0"/>
          <w:sz w:val="32"/>
          <w:szCs w:val="32"/>
          <w:lang w:bidi="ar"/>
        </w:rPr>
        <w:t>调查结束后，由凤阳县统计局进行问卷的数据统计工作。统计调查问卷的有效数并计算满意度。对每张问卷每题只统计“满意票数”(满意票数=</w:t>
      </w:r>
      <w:r>
        <w:rPr>
          <w:rFonts w:ascii="仿宋_GB2312" w:eastAsia="仿宋_GB2312" w:hAnsi="仿宋_GB2312" w:cs="仿宋_GB2312"/>
          <w:kern w:val="0"/>
          <w:sz w:val="32"/>
          <w:szCs w:val="32"/>
          <w:lang w:bidi="ar"/>
        </w:rPr>
        <w:t>①</w:t>
      </w:r>
      <w:r>
        <w:rPr>
          <w:rFonts w:ascii="仿宋_GB2312" w:eastAsia="仿宋_GB2312" w:hAnsi="仿宋_GB2312" w:cs="仿宋_GB2312" w:hint="eastAsia"/>
          <w:kern w:val="0"/>
          <w:sz w:val="32"/>
          <w:szCs w:val="32"/>
          <w:lang w:bidi="ar"/>
        </w:rPr>
        <w:t>+</w:t>
      </w:r>
      <w:r>
        <w:rPr>
          <w:rFonts w:ascii="仿宋_GB2312" w:eastAsia="仿宋_GB2312" w:hAnsi="仿宋_GB2312" w:cs="仿宋_GB2312"/>
          <w:kern w:val="0"/>
          <w:sz w:val="32"/>
          <w:szCs w:val="32"/>
          <w:lang w:bidi="ar"/>
        </w:rPr>
        <w:t>②</w:t>
      </w:r>
      <w:r>
        <w:rPr>
          <w:rFonts w:ascii="仿宋_GB2312" w:eastAsia="仿宋_GB2312" w:hAnsi="仿宋_GB2312" w:cs="仿宋_GB2312" w:hint="eastAsia"/>
          <w:kern w:val="0"/>
          <w:sz w:val="32"/>
          <w:szCs w:val="32"/>
          <w:lang w:bidi="ar"/>
        </w:rPr>
        <w:t>，</w:t>
      </w:r>
      <w:r>
        <w:rPr>
          <w:rFonts w:ascii="仿宋_GB2312" w:eastAsia="仿宋_GB2312" w:hAnsi="仿宋_GB2312" w:cs="仿宋_GB2312"/>
          <w:kern w:val="0"/>
          <w:sz w:val="32"/>
          <w:szCs w:val="32"/>
          <w:lang w:bidi="ar"/>
        </w:rPr>
        <w:t>①</w:t>
      </w:r>
      <w:r>
        <w:rPr>
          <w:rFonts w:ascii="仿宋_GB2312" w:eastAsia="仿宋_GB2312" w:hAnsi="仿宋_GB2312" w:cs="仿宋_GB2312" w:hint="eastAsia"/>
          <w:kern w:val="0"/>
          <w:sz w:val="32"/>
          <w:szCs w:val="32"/>
          <w:lang w:bidi="ar"/>
        </w:rPr>
        <w:t>、</w:t>
      </w:r>
      <w:r>
        <w:rPr>
          <w:rFonts w:ascii="仿宋_GB2312" w:eastAsia="仿宋_GB2312" w:hAnsi="仿宋_GB2312" w:cs="仿宋_GB2312"/>
          <w:kern w:val="0"/>
          <w:sz w:val="32"/>
          <w:szCs w:val="32"/>
          <w:lang w:bidi="ar"/>
        </w:rPr>
        <w:t>②</w:t>
      </w:r>
      <w:r>
        <w:rPr>
          <w:rFonts w:ascii="仿宋_GB2312" w:eastAsia="仿宋_GB2312" w:hAnsi="仿宋_GB2312" w:cs="仿宋_GB2312" w:hint="eastAsia"/>
          <w:kern w:val="0"/>
          <w:sz w:val="32"/>
          <w:szCs w:val="32"/>
          <w:lang w:bidi="ar"/>
        </w:rPr>
        <w:t>分别为每题选择答案，</w:t>
      </w:r>
      <w:r>
        <w:rPr>
          <w:rFonts w:ascii="仿宋_GB2312" w:eastAsia="仿宋_GB2312" w:hAnsi="仿宋_GB2312" w:cs="仿宋_GB2312"/>
          <w:kern w:val="0"/>
          <w:sz w:val="32"/>
          <w:szCs w:val="32"/>
          <w:lang w:bidi="ar"/>
        </w:rPr>
        <w:t>②</w:t>
      </w:r>
      <w:r>
        <w:rPr>
          <w:rFonts w:ascii="仿宋_GB2312" w:eastAsia="仿宋_GB2312" w:hAnsi="仿宋_GB2312" w:cs="仿宋_GB2312" w:hint="eastAsia"/>
          <w:kern w:val="0"/>
          <w:sz w:val="32"/>
          <w:szCs w:val="32"/>
          <w:lang w:bidi="ar"/>
        </w:rPr>
        <w:t>满意、</w:t>
      </w:r>
      <w:r>
        <w:rPr>
          <w:rFonts w:ascii="仿宋_GB2312" w:eastAsia="仿宋_GB2312" w:hAnsi="仿宋_GB2312" w:cs="仿宋_GB2312"/>
          <w:kern w:val="0"/>
          <w:sz w:val="32"/>
          <w:szCs w:val="32"/>
          <w:lang w:bidi="ar"/>
        </w:rPr>
        <w:t>②</w:t>
      </w:r>
      <w:r>
        <w:rPr>
          <w:rFonts w:ascii="仿宋_GB2312" w:eastAsia="仿宋_GB2312" w:hAnsi="仿宋_GB2312" w:cs="仿宋_GB2312" w:hint="eastAsia"/>
          <w:kern w:val="0"/>
          <w:sz w:val="32"/>
          <w:szCs w:val="32"/>
          <w:lang w:bidi="ar"/>
        </w:rPr>
        <w:t>比较满意的票数)，所有有效问卷的满意票数之和占有效问卷与问卷题目数之积的比例即为我县满意度调查结果，结果大于或等于85%的为“满意”；小于85%大于或等于75%的为“比较满意”；小于75%大于或等于60%的为“基本满意”；小于60%的为“不满意”。</w:t>
      </w:r>
    </w:p>
    <w:p w:rsidR="00633B23" w:rsidRDefault="00E5182E">
      <w:pPr>
        <w:widowControl/>
        <w:spacing w:line="560" w:lineRule="exact"/>
        <w:ind w:firstLineChars="200" w:firstLine="640"/>
        <w:jc w:val="left"/>
        <w:rPr>
          <w:rFonts w:ascii="仿宋_GB2312" w:eastAsia="仿宋_GB2312" w:hAnsi="仿宋_GB2312" w:cs="仿宋_GB2312"/>
          <w:kern w:val="0"/>
          <w:sz w:val="32"/>
          <w:szCs w:val="32"/>
          <w:lang w:bidi="ar"/>
        </w:rPr>
      </w:pPr>
      <w:r>
        <w:rPr>
          <w:rFonts w:ascii="楷体" w:eastAsia="楷体" w:hAnsi="楷体" w:cs="楷体" w:hint="eastAsia"/>
          <w:kern w:val="0"/>
          <w:sz w:val="32"/>
          <w:szCs w:val="32"/>
          <w:lang w:bidi="ar"/>
        </w:rPr>
        <w:lastRenderedPageBreak/>
        <w:t>（三）结果分析。</w:t>
      </w:r>
      <w:r>
        <w:rPr>
          <w:rFonts w:ascii="仿宋_GB2312" w:eastAsia="仿宋_GB2312" w:hAnsi="仿宋_GB2312" w:cs="仿宋_GB2312" w:hint="eastAsia"/>
          <w:kern w:val="0"/>
          <w:sz w:val="32"/>
          <w:szCs w:val="32"/>
          <w:lang w:bidi="ar"/>
        </w:rPr>
        <w:t>根据调查问卷情况，由凤阳县统计局进行问卷分析，撰写报告。</w:t>
      </w:r>
    </w:p>
    <w:p w:rsidR="00633B23" w:rsidRDefault="00E5182E">
      <w:pPr>
        <w:widowControl/>
        <w:spacing w:line="560" w:lineRule="exact"/>
        <w:ind w:firstLineChars="200" w:firstLine="640"/>
        <w:jc w:val="left"/>
        <w:rPr>
          <w:rFonts w:ascii="仿宋_GB2312" w:eastAsia="仿宋_GB2312" w:hAnsi="仿宋_GB2312" w:cs="仿宋_GB2312"/>
          <w:sz w:val="32"/>
          <w:szCs w:val="32"/>
        </w:rPr>
      </w:pPr>
      <w:r>
        <w:rPr>
          <w:rFonts w:ascii="楷体" w:eastAsia="楷体" w:hAnsi="楷体" w:cs="楷体" w:hint="eastAsia"/>
          <w:kern w:val="0"/>
          <w:sz w:val="32"/>
          <w:szCs w:val="32"/>
          <w:lang w:bidi="ar"/>
        </w:rPr>
        <w:t>（四）时间安排。</w:t>
      </w:r>
      <w:r>
        <w:rPr>
          <w:rFonts w:ascii="仿宋_GB2312" w:eastAsia="仿宋_GB2312" w:hAnsi="仿宋_GB2312" w:cs="仿宋_GB2312" w:hint="eastAsia"/>
          <w:kern w:val="0"/>
          <w:sz w:val="32"/>
          <w:szCs w:val="32"/>
          <w:lang w:bidi="ar"/>
        </w:rPr>
        <w:t>2019年7月14日之前，制定调查方案；2019年8月14日-8月17日，完成现场问卷调查工作；2019 年8月18日，</w:t>
      </w:r>
      <w:proofErr w:type="gramStart"/>
      <w:r>
        <w:rPr>
          <w:rFonts w:ascii="仿宋_GB2312" w:eastAsia="仿宋_GB2312" w:hAnsi="仿宋_GB2312" w:cs="仿宋_GB2312" w:hint="eastAsia"/>
          <w:kern w:val="0"/>
          <w:sz w:val="32"/>
          <w:szCs w:val="32"/>
          <w:lang w:bidi="ar"/>
        </w:rPr>
        <w:t>完成间卷</w:t>
      </w:r>
      <w:proofErr w:type="gramEnd"/>
      <w:r>
        <w:rPr>
          <w:rFonts w:ascii="仿宋_GB2312" w:eastAsia="仿宋_GB2312" w:hAnsi="仿宋_GB2312" w:cs="仿宋_GB2312" w:hint="eastAsia"/>
          <w:kern w:val="0"/>
          <w:sz w:val="32"/>
          <w:szCs w:val="32"/>
          <w:lang w:bidi="ar"/>
        </w:rPr>
        <w:t>调查的数据统计工作；2019年8月20日，完成调查报告 。</w:t>
      </w:r>
    </w:p>
    <w:p w:rsidR="00633B23" w:rsidRDefault="00633B23">
      <w:pPr>
        <w:spacing w:line="560" w:lineRule="exact"/>
        <w:ind w:firstLineChars="200" w:firstLine="640"/>
        <w:rPr>
          <w:rFonts w:ascii="仿宋_GB2312" w:eastAsia="仿宋_GB2312" w:hAnsi="仿宋_GB2312" w:cs="仿宋_GB2312"/>
          <w:sz w:val="32"/>
          <w:szCs w:val="32"/>
        </w:rPr>
      </w:pPr>
    </w:p>
    <w:p w:rsidR="00633B23" w:rsidRDefault="00633B23">
      <w:pPr>
        <w:spacing w:line="560" w:lineRule="exact"/>
        <w:ind w:firstLineChars="200" w:firstLine="640"/>
        <w:rPr>
          <w:rFonts w:ascii="仿宋_GB2312" w:eastAsia="仿宋_GB2312" w:hAnsi="仿宋_GB2312" w:cs="仿宋_GB2312"/>
          <w:sz w:val="32"/>
          <w:szCs w:val="32"/>
        </w:rPr>
      </w:pPr>
    </w:p>
    <w:p w:rsidR="00633B23" w:rsidRDefault="00633B23">
      <w:pPr>
        <w:spacing w:line="560" w:lineRule="exact"/>
        <w:ind w:firstLineChars="200" w:firstLine="640"/>
        <w:rPr>
          <w:rFonts w:ascii="仿宋_GB2312" w:eastAsia="仿宋_GB2312" w:hAnsi="仿宋_GB2312" w:cs="仿宋_GB2312"/>
          <w:sz w:val="32"/>
          <w:szCs w:val="32"/>
        </w:rPr>
      </w:pPr>
    </w:p>
    <w:p w:rsidR="00633B23" w:rsidRDefault="00633B23">
      <w:pPr>
        <w:spacing w:line="560" w:lineRule="exact"/>
        <w:ind w:firstLineChars="200" w:firstLine="640"/>
        <w:rPr>
          <w:rFonts w:ascii="仿宋_GB2312" w:eastAsia="仿宋_GB2312" w:hAnsi="仿宋_GB2312" w:cs="仿宋_GB2312"/>
          <w:sz w:val="32"/>
          <w:szCs w:val="32"/>
        </w:rPr>
      </w:pPr>
    </w:p>
    <w:p w:rsidR="00633B23" w:rsidRDefault="00633B23">
      <w:pPr>
        <w:spacing w:line="560" w:lineRule="exact"/>
        <w:ind w:firstLineChars="200" w:firstLine="640"/>
        <w:rPr>
          <w:rFonts w:ascii="仿宋_GB2312" w:eastAsia="仿宋_GB2312" w:hAnsi="仿宋_GB2312" w:cs="仿宋_GB2312"/>
          <w:sz w:val="32"/>
          <w:szCs w:val="32"/>
        </w:rPr>
      </w:pPr>
    </w:p>
    <w:p w:rsidR="00633B23" w:rsidRDefault="00633B23">
      <w:pPr>
        <w:spacing w:line="560" w:lineRule="exact"/>
        <w:ind w:firstLineChars="200" w:firstLine="640"/>
        <w:rPr>
          <w:rFonts w:ascii="仿宋_GB2312" w:eastAsia="仿宋_GB2312" w:hAnsi="仿宋_GB2312" w:cs="仿宋_GB2312"/>
          <w:sz w:val="32"/>
          <w:szCs w:val="32"/>
        </w:rPr>
      </w:pPr>
    </w:p>
    <w:p w:rsidR="00633B23" w:rsidRDefault="00633B23">
      <w:pPr>
        <w:spacing w:line="560" w:lineRule="exact"/>
        <w:ind w:firstLineChars="200" w:firstLine="640"/>
        <w:rPr>
          <w:rFonts w:ascii="仿宋_GB2312" w:eastAsia="仿宋_GB2312" w:hAnsi="仿宋_GB2312" w:cs="仿宋_GB2312"/>
          <w:sz w:val="32"/>
          <w:szCs w:val="32"/>
        </w:rPr>
      </w:pPr>
    </w:p>
    <w:p w:rsidR="00633B23" w:rsidRDefault="00633B23">
      <w:pPr>
        <w:spacing w:line="560" w:lineRule="exact"/>
        <w:ind w:firstLineChars="200" w:firstLine="640"/>
        <w:rPr>
          <w:rFonts w:ascii="仿宋_GB2312" w:eastAsia="仿宋_GB2312" w:hAnsi="仿宋_GB2312" w:cs="仿宋_GB2312"/>
          <w:sz w:val="32"/>
          <w:szCs w:val="32"/>
        </w:rPr>
      </w:pPr>
    </w:p>
    <w:p w:rsidR="00633B23" w:rsidRDefault="00633B23">
      <w:pPr>
        <w:spacing w:line="560" w:lineRule="exact"/>
        <w:ind w:firstLineChars="200" w:firstLine="640"/>
        <w:rPr>
          <w:rFonts w:ascii="仿宋_GB2312" w:eastAsia="仿宋_GB2312" w:hAnsi="仿宋_GB2312" w:cs="仿宋_GB2312"/>
          <w:sz w:val="32"/>
          <w:szCs w:val="32"/>
        </w:rPr>
      </w:pPr>
    </w:p>
    <w:p w:rsidR="00633B23" w:rsidRDefault="00633B23">
      <w:pPr>
        <w:spacing w:line="560" w:lineRule="exact"/>
        <w:ind w:firstLineChars="200" w:firstLine="640"/>
        <w:rPr>
          <w:rFonts w:ascii="仿宋_GB2312" w:eastAsia="仿宋_GB2312" w:hAnsi="仿宋_GB2312" w:cs="仿宋_GB2312"/>
          <w:sz w:val="32"/>
          <w:szCs w:val="32"/>
        </w:rPr>
      </w:pPr>
    </w:p>
    <w:p w:rsidR="00633B23" w:rsidRDefault="00633B23">
      <w:pPr>
        <w:spacing w:line="560" w:lineRule="exact"/>
        <w:ind w:firstLineChars="200" w:firstLine="640"/>
        <w:rPr>
          <w:rFonts w:ascii="仿宋_GB2312" w:eastAsia="仿宋_GB2312" w:hAnsi="仿宋_GB2312" w:cs="仿宋_GB2312"/>
          <w:sz w:val="32"/>
          <w:szCs w:val="32"/>
        </w:rPr>
      </w:pPr>
    </w:p>
    <w:p w:rsidR="00633B23" w:rsidRDefault="00633B23">
      <w:pPr>
        <w:spacing w:line="560" w:lineRule="exact"/>
        <w:ind w:firstLineChars="200" w:firstLine="640"/>
        <w:rPr>
          <w:rFonts w:ascii="仿宋_GB2312" w:eastAsia="仿宋_GB2312" w:hAnsi="仿宋_GB2312" w:cs="仿宋_GB2312"/>
          <w:sz w:val="32"/>
          <w:szCs w:val="32"/>
        </w:rPr>
      </w:pPr>
    </w:p>
    <w:p w:rsidR="00633B23" w:rsidRDefault="00633B23">
      <w:pPr>
        <w:spacing w:line="560" w:lineRule="exact"/>
        <w:ind w:firstLineChars="200" w:firstLine="640"/>
        <w:rPr>
          <w:rFonts w:ascii="仿宋_GB2312" w:eastAsia="仿宋_GB2312" w:hAnsi="仿宋_GB2312" w:cs="仿宋_GB2312"/>
          <w:sz w:val="32"/>
          <w:szCs w:val="32"/>
        </w:rPr>
      </w:pPr>
    </w:p>
    <w:p w:rsidR="00633B23" w:rsidRDefault="00633B23">
      <w:pPr>
        <w:tabs>
          <w:tab w:val="left" w:pos="815"/>
        </w:tabs>
        <w:jc w:val="center"/>
        <w:rPr>
          <w:rFonts w:ascii="宋体" w:eastAsia="宋体" w:hAnsi="宋体" w:cs="宋体"/>
          <w:b/>
          <w:bCs/>
          <w:sz w:val="44"/>
          <w:szCs w:val="44"/>
        </w:rPr>
      </w:pPr>
    </w:p>
    <w:p w:rsidR="00633B23" w:rsidRDefault="00633B23">
      <w:pPr>
        <w:tabs>
          <w:tab w:val="left" w:pos="815"/>
        </w:tabs>
        <w:jc w:val="center"/>
        <w:rPr>
          <w:rFonts w:ascii="宋体" w:eastAsia="宋体" w:hAnsi="宋体" w:cs="宋体"/>
          <w:b/>
          <w:bCs/>
          <w:sz w:val="44"/>
          <w:szCs w:val="44"/>
        </w:rPr>
      </w:pPr>
    </w:p>
    <w:p w:rsidR="00633B23" w:rsidRDefault="00633B23">
      <w:pPr>
        <w:tabs>
          <w:tab w:val="left" w:pos="815"/>
        </w:tabs>
        <w:jc w:val="center"/>
        <w:rPr>
          <w:rFonts w:ascii="宋体" w:eastAsia="宋体" w:hAnsi="宋体" w:cs="宋体"/>
          <w:b/>
          <w:bCs/>
          <w:sz w:val="44"/>
          <w:szCs w:val="44"/>
        </w:rPr>
      </w:pPr>
    </w:p>
    <w:p w:rsidR="00633B23" w:rsidRDefault="00633B23">
      <w:pPr>
        <w:tabs>
          <w:tab w:val="left" w:pos="815"/>
        </w:tabs>
        <w:jc w:val="center"/>
        <w:rPr>
          <w:rFonts w:ascii="宋体" w:eastAsia="宋体" w:hAnsi="宋体" w:cs="宋体"/>
          <w:b/>
          <w:bCs/>
          <w:sz w:val="44"/>
          <w:szCs w:val="44"/>
        </w:rPr>
      </w:pPr>
    </w:p>
    <w:p w:rsidR="00633B23" w:rsidRDefault="00633B23">
      <w:pPr>
        <w:tabs>
          <w:tab w:val="left" w:pos="815"/>
        </w:tabs>
        <w:jc w:val="center"/>
        <w:rPr>
          <w:rFonts w:ascii="宋体" w:eastAsia="宋体" w:hAnsi="宋体" w:cs="宋体"/>
          <w:b/>
          <w:bCs/>
          <w:sz w:val="44"/>
          <w:szCs w:val="44"/>
        </w:rPr>
      </w:pPr>
    </w:p>
    <w:p w:rsidR="00633B23" w:rsidRDefault="00E5182E">
      <w:pPr>
        <w:tabs>
          <w:tab w:val="left" w:pos="815"/>
        </w:tabs>
        <w:jc w:val="center"/>
        <w:rPr>
          <w:rFonts w:ascii="宋体" w:eastAsia="宋体" w:hAnsi="宋体" w:cs="宋体"/>
          <w:b/>
          <w:bCs/>
          <w:sz w:val="44"/>
          <w:szCs w:val="44"/>
        </w:rPr>
      </w:pPr>
      <w:r>
        <w:rPr>
          <w:rFonts w:ascii="宋体" w:eastAsia="宋体" w:hAnsi="宋体" w:cs="宋体" w:hint="eastAsia"/>
          <w:b/>
          <w:bCs/>
          <w:sz w:val="44"/>
          <w:szCs w:val="44"/>
        </w:rPr>
        <w:lastRenderedPageBreak/>
        <w:t>凤阳县2019年度创建省级卫生县城</w:t>
      </w:r>
    </w:p>
    <w:p w:rsidR="00633B23" w:rsidRDefault="00E5182E">
      <w:pPr>
        <w:tabs>
          <w:tab w:val="left" w:pos="815"/>
        </w:tabs>
        <w:jc w:val="center"/>
        <w:rPr>
          <w:rFonts w:ascii="仿宋_GB2312" w:eastAsia="仿宋_GB2312" w:hAnsi="宋体"/>
          <w:sz w:val="32"/>
          <w:szCs w:val="32"/>
        </w:rPr>
      </w:pPr>
      <w:r>
        <w:rPr>
          <w:rFonts w:ascii="宋体" w:eastAsia="宋体" w:hAnsi="宋体" w:cs="宋体" w:hint="eastAsia"/>
          <w:b/>
          <w:bCs/>
          <w:sz w:val="44"/>
          <w:szCs w:val="44"/>
        </w:rPr>
        <w:t>群众满意度调查问卷</w:t>
      </w:r>
    </w:p>
    <w:p w:rsidR="00633B23" w:rsidRDefault="00633B23">
      <w:pPr>
        <w:tabs>
          <w:tab w:val="left" w:pos="815"/>
        </w:tabs>
        <w:rPr>
          <w:rFonts w:ascii="宋体" w:eastAsia="宋体" w:hAnsi="宋体" w:cs="宋体"/>
          <w:sz w:val="28"/>
          <w:szCs w:val="28"/>
        </w:rPr>
      </w:pPr>
    </w:p>
    <w:p w:rsidR="00633B23" w:rsidRDefault="00E5182E">
      <w:pPr>
        <w:tabs>
          <w:tab w:val="left" w:pos="815"/>
        </w:tabs>
        <w:spacing w:line="400" w:lineRule="exact"/>
        <w:ind w:left="4200" w:firstLine="420"/>
        <w:jc w:val="distribute"/>
        <w:rPr>
          <w:rFonts w:ascii="仿宋_GB2312" w:eastAsia="仿宋_GB2312" w:hAnsi="仿宋_GB2312" w:cs="仿宋_GB2312"/>
          <w:sz w:val="24"/>
        </w:rPr>
      </w:pPr>
      <w:r>
        <w:rPr>
          <w:rFonts w:ascii="仿宋_GB2312" w:eastAsia="仿宋_GB2312" w:hAnsi="仿宋_GB2312" w:cs="仿宋_GB2312" w:hint="eastAsia"/>
          <w:sz w:val="28"/>
          <w:szCs w:val="28"/>
        </w:rPr>
        <w:t>表</w:t>
      </w:r>
      <w:r w:rsidR="00273FAA">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号：</w:t>
      </w:r>
      <w:r>
        <w:rPr>
          <w:rFonts w:ascii="仿宋_GB2312" w:eastAsia="仿宋_GB2312" w:hAnsi="仿宋_GB2312" w:cs="仿宋_GB2312" w:hint="eastAsia"/>
          <w:sz w:val="24"/>
        </w:rPr>
        <w:t>wsxc001表</w:t>
      </w:r>
    </w:p>
    <w:p w:rsidR="00633B23" w:rsidRDefault="00273FAA">
      <w:pPr>
        <w:tabs>
          <w:tab w:val="left" w:pos="815"/>
        </w:tabs>
        <w:spacing w:line="400" w:lineRule="exact"/>
        <w:ind w:left="4200" w:firstLine="420"/>
        <w:jc w:val="distribute"/>
        <w:rPr>
          <w:rFonts w:ascii="仿宋_GB2312" w:eastAsia="仿宋_GB2312" w:hAnsi="仿宋_GB2312" w:cs="仿宋_GB2312"/>
          <w:sz w:val="24"/>
        </w:rPr>
      </w:pPr>
      <w:r>
        <w:rPr>
          <w:rFonts w:ascii="仿宋_GB2312" w:eastAsia="仿宋_GB2312" w:hAnsi="仿宋_GB2312" w:cs="仿宋_GB2312" w:hint="eastAsia"/>
          <w:sz w:val="28"/>
          <w:szCs w:val="28"/>
        </w:rPr>
        <w:t>制定机关：</w:t>
      </w:r>
      <w:r w:rsidR="00E5182E">
        <w:rPr>
          <w:rFonts w:ascii="仿宋_GB2312" w:eastAsia="仿宋_GB2312" w:hAnsi="仿宋_GB2312" w:cs="仿宋_GB2312" w:hint="eastAsia"/>
          <w:sz w:val="24"/>
        </w:rPr>
        <w:t>凤阳县统计局</w:t>
      </w:r>
    </w:p>
    <w:p w:rsidR="00633B23" w:rsidRDefault="00E5182E">
      <w:pPr>
        <w:tabs>
          <w:tab w:val="left" w:pos="815"/>
        </w:tabs>
        <w:spacing w:line="400" w:lineRule="exact"/>
        <w:ind w:left="4200" w:firstLine="420"/>
        <w:jc w:val="distribute"/>
        <w:rPr>
          <w:rFonts w:ascii="仿宋_GB2312" w:eastAsia="仿宋_GB2312" w:hAnsi="仿宋_GB2312" w:cs="仿宋_GB2312"/>
          <w:w w:val="120"/>
          <w:sz w:val="24"/>
        </w:rPr>
      </w:pPr>
      <w:r>
        <w:rPr>
          <w:rFonts w:ascii="仿宋_GB2312" w:eastAsia="仿宋_GB2312" w:hAnsi="仿宋_GB2312" w:cs="仿宋_GB2312" w:hint="eastAsia"/>
          <w:sz w:val="28"/>
          <w:szCs w:val="28"/>
        </w:rPr>
        <w:t>批准机关：</w:t>
      </w:r>
      <w:r>
        <w:rPr>
          <w:rFonts w:ascii="仿宋_GB2312" w:eastAsia="仿宋_GB2312" w:hAnsi="仿宋_GB2312" w:cs="仿宋_GB2312" w:hint="eastAsia"/>
          <w:sz w:val="24"/>
        </w:rPr>
        <w:t>安徽省</w:t>
      </w:r>
      <w:r>
        <w:rPr>
          <w:rFonts w:ascii="仿宋_GB2312" w:eastAsia="仿宋_GB2312" w:hAnsi="仿宋_GB2312" w:cs="仿宋_GB2312" w:hint="eastAsia"/>
          <w:w w:val="120"/>
          <w:sz w:val="24"/>
        </w:rPr>
        <w:t>统计局</w:t>
      </w:r>
    </w:p>
    <w:p w:rsidR="00633B23" w:rsidRPr="00273FAA" w:rsidRDefault="00E5182E">
      <w:pPr>
        <w:tabs>
          <w:tab w:val="left" w:pos="815"/>
        </w:tabs>
        <w:spacing w:line="400" w:lineRule="exact"/>
        <w:ind w:left="4200" w:firstLine="420"/>
        <w:jc w:val="left"/>
        <w:rPr>
          <w:rFonts w:ascii="仿宋_GB2312" w:eastAsia="仿宋_GB2312" w:hAnsi="仿宋_GB2312" w:cs="仿宋_GB2312"/>
          <w:sz w:val="24"/>
        </w:rPr>
      </w:pPr>
      <w:r>
        <w:rPr>
          <w:rFonts w:ascii="仿宋_GB2312" w:eastAsia="仿宋_GB2312" w:hAnsi="仿宋_GB2312" w:cs="仿宋_GB2312" w:hint="eastAsia"/>
          <w:sz w:val="28"/>
          <w:szCs w:val="28"/>
        </w:rPr>
        <w:t>批准文号：</w:t>
      </w:r>
      <w:r w:rsidR="00273FAA">
        <w:rPr>
          <w:rFonts w:ascii="仿宋_GB2312" w:eastAsia="仿宋_GB2312" w:hAnsi="仿宋_GB2312" w:cs="仿宋_GB2312" w:hint="eastAsia"/>
          <w:sz w:val="28"/>
          <w:szCs w:val="28"/>
        </w:rPr>
        <w:t xml:space="preserve"> </w:t>
      </w:r>
      <w:proofErr w:type="gramStart"/>
      <w:r w:rsidR="00273FAA" w:rsidRPr="00273FAA">
        <w:rPr>
          <w:rFonts w:ascii="仿宋_GB2312" w:eastAsia="仿宋_GB2312" w:hAnsi="仿宋_GB2312" w:cs="仿宋_GB2312" w:hint="eastAsia"/>
          <w:sz w:val="24"/>
        </w:rPr>
        <w:t>皖统函</w:t>
      </w:r>
      <w:proofErr w:type="gramEnd"/>
      <w:r w:rsidR="00273FAA" w:rsidRPr="00273FAA">
        <w:rPr>
          <w:rFonts w:ascii="仿宋_GB2312" w:eastAsia="仿宋_GB2312" w:hAnsi="仿宋_GB2312" w:cs="仿宋_GB2312" w:hint="eastAsia"/>
          <w:sz w:val="24"/>
        </w:rPr>
        <w:t>〔2019〕66</w:t>
      </w:r>
      <w:r w:rsidR="00273FAA">
        <w:rPr>
          <w:rFonts w:ascii="仿宋_GB2312" w:eastAsia="仿宋_GB2312" w:hAnsi="仿宋_GB2312" w:cs="仿宋_GB2312" w:hint="eastAsia"/>
          <w:sz w:val="24"/>
        </w:rPr>
        <w:t>号</w:t>
      </w:r>
    </w:p>
    <w:p w:rsidR="00633B23" w:rsidRPr="00273FAA" w:rsidRDefault="00E5182E">
      <w:pPr>
        <w:tabs>
          <w:tab w:val="left" w:pos="815"/>
        </w:tabs>
        <w:spacing w:line="400" w:lineRule="exact"/>
        <w:ind w:left="4200" w:firstLine="420"/>
        <w:jc w:val="left"/>
        <w:rPr>
          <w:rFonts w:ascii="仿宋_GB2312" w:eastAsia="仿宋_GB2312" w:hAnsi="仿宋_GB2312" w:cs="仿宋_GB2312"/>
          <w:sz w:val="24"/>
        </w:rPr>
      </w:pPr>
      <w:r>
        <w:rPr>
          <w:rFonts w:ascii="仿宋_GB2312" w:eastAsia="仿宋_GB2312" w:hAnsi="仿宋_GB2312" w:cs="仿宋_GB2312" w:hint="eastAsia"/>
          <w:sz w:val="28"/>
          <w:szCs w:val="28"/>
        </w:rPr>
        <w:t>有效期限：</w:t>
      </w:r>
      <w:r w:rsidR="00273FAA" w:rsidRPr="00273FAA">
        <w:rPr>
          <w:rFonts w:ascii="仿宋_GB2312" w:eastAsia="仿宋_GB2312" w:hAnsi="仿宋_GB2312" w:cs="仿宋_GB2312" w:hint="eastAsia"/>
          <w:sz w:val="24"/>
        </w:rPr>
        <w:t>2019年8月</w:t>
      </w:r>
    </w:p>
    <w:p w:rsidR="00633B23" w:rsidRDefault="00E5182E">
      <w:pPr>
        <w:tabs>
          <w:tab w:val="left" w:pos="815"/>
        </w:tabs>
        <w:spacing w:line="40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633B23" w:rsidRDefault="00E5182E">
      <w:pPr>
        <w:spacing w:line="520" w:lineRule="exact"/>
        <w:rPr>
          <w:rFonts w:ascii="仿宋_GB2312" w:eastAsia="仿宋_GB2312" w:hAnsi="宋体"/>
          <w:sz w:val="32"/>
          <w:szCs w:val="32"/>
        </w:rPr>
      </w:pPr>
      <w:r>
        <w:rPr>
          <w:rFonts w:ascii="仿宋_GB2312" w:eastAsia="仿宋_GB2312" w:hAnsi="宋体" w:hint="eastAsia"/>
          <w:sz w:val="32"/>
          <w:szCs w:val="32"/>
        </w:rPr>
        <w:t>居民朋友，您好：</w:t>
      </w:r>
    </w:p>
    <w:p w:rsidR="00633B23" w:rsidRDefault="00E5182E">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我们正在进行创建省级卫生县城群众满意度问卷调查。您的意见将对我县的省级卫生县城创建、政府及其职能部门改进工作起重要的参考作用。请您配合填写以下的问卷内容，我们将依据相关规定对您的回答予以保密，谢谢配合和支持!</w:t>
      </w:r>
    </w:p>
    <w:p w:rsidR="00633B23" w:rsidRDefault="00E5182E">
      <w:pPr>
        <w:spacing w:line="520" w:lineRule="exact"/>
        <w:ind w:firstLineChars="200" w:firstLine="640"/>
        <w:rPr>
          <w:rFonts w:ascii="仿宋_GB2312" w:eastAsia="仿宋_GB2312" w:hAnsi="宋体"/>
          <w:b/>
          <w:bCs/>
          <w:sz w:val="32"/>
          <w:szCs w:val="32"/>
        </w:rPr>
      </w:pPr>
      <w:r>
        <w:rPr>
          <w:rFonts w:ascii="黑体" w:eastAsia="黑体" w:hAnsi="黑体" w:cs="黑体" w:hint="eastAsia"/>
          <w:sz w:val="32"/>
          <w:szCs w:val="32"/>
        </w:rPr>
        <w:t>一、调查对象的基本情况</w:t>
      </w:r>
    </w:p>
    <w:p w:rsidR="00633B23" w:rsidRDefault="00E5182E">
      <w:pPr>
        <w:spacing w:line="520" w:lineRule="exact"/>
        <w:ind w:firstLineChars="100" w:firstLine="320"/>
        <w:rPr>
          <w:rFonts w:ascii="仿宋_GB2312" w:eastAsia="仿宋_GB2312" w:hAnsi="宋体"/>
          <w:sz w:val="32"/>
          <w:szCs w:val="32"/>
        </w:rPr>
      </w:pPr>
      <w:r>
        <w:rPr>
          <w:rFonts w:ascii="仿宋_GB2312" w:eastAsia="仿宋_GB2312" w:hAnsi="宋体" w:hint="eastAsia"/>
          <w:sz w:val="32"/>
          <w:szCs w:val="32"/>
        </w:rPr>
        <w:t>（1）年龄：1.18-35岁    2.36-59岁   3.60岁及以上</w:t>
      </w:r>
    </w:p>
    <w:p w:rsidR="00633B23" w:rsidRDefault="00E5182E">
      <w:pPr>
        <w:spacing w:line="520" w:lineRule="exact"/>
        <w:ind w:firstLineChars="100" w:firstLine="320"/>
        <w:rPr>
          <w:rFonts w:ascii="仿宋_GB2312" w:eastAsia="仿宋_GB2312" w:hAnsi="宋体"/>
          <w:sz w:val="32"/>
          <w:szCs w:val="32"/>
        </w:rPr>
      </w:pPr>
      <w:r>
        <w:rPr>
          <w:rFonts w:ascii="仿宋_GB2312" w:eastAsia="仿宋_GB2312" w:hAnsi="宋体" w:hint="eastAsia"/>
          <w:sz w:val="32"/>
          <w:szCs w:val="32"/>
        </w:rPr>
        <w:t>（2）职业：1.机关事业  2.企业  3.离退休人员  4.私营个体   5.其他</w:t>
      </w:r>
    </w:p>
    <w:p w:rsidR="00633B23" w:rsidRDefault="00E5182E">
      <w:pPr>
        <w:spacing w:line="520" w:lineRule="exact"/>
        <w:ind w:firstLineChars="100" w:firstLine="320"/>
        <w:rPr>
          <w:rFonts w:ascii="仿宋_GB2312" w:eastAsia="仿宋_GB2312" w:hAnsi="宋体"/>
          <w:sz w:val="32"/>
          <w:szCs w:val="32"/>
        </w:rPr>
      </w:pPr>
      <w:r>
        <w:rPr>
          <w:rFonts w:ascii="仿宋_GB2312" w:eastAsia="仿宋_GB2312" w:hAnsi="宋体" w:hint="eastAsia"/>
          <w:sz w:val="32"/>
          <w:szCs w:val="32"/>
        </w:rPr>
        <w:t>（3）居住类型：1.社区  2.城中村</w:t>
      </w:r>
    </w:p>
    <w:p w:rsidR="00633B23" w:rsidRDefault="00E5182E">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二、创卫知晓率和支持率调查</w:t>
      </w:r>
    </w:p>
    <w:p w:rsidR="00633B23" w:rsidRDefault="00E5182E">
      <w:pPr>
        <w:spacing w:line="520" w:lineRule="exact"/>
        <w:ind w:firstLineChars="100" w:firstLine="320"/>
        <w:rPr>
          <w:rFonts w:ascii="仿宋_GB2312" w:eastAsia="仿宋_GB2312" w:hAnsi="宋体"/>
          <w:sz w:val="32"/>
          <w:szCs w:val="32"/>
        </w:rPr>
      </w:pPr>
      <w:r>
        <w:rPr>
          <w:rFonts w:ascii="仿宋_GB2312" w:eastAsia="仿宋_GB2312" w:hAnsi="宋体" w:hint="eastAsia"/>
          <w:sz w:val="32"/>
          <w:szCs w:val="32"/>
        </w:rPr>
        <w:t>（1）我县正在开展省级卫生县城创建活动，您知道吗？</w:t>
      </w:r>
    </w:p>
    <w:p w:rsidR="00633B23" w:rsidRDefault="00E5182E">
      <w:pPr>
        <w:spacing w:line="520" w:lineRule="exact"/>
        <w:ind w:firstLineChars="100" w:firstLine="320"/>
        <w:rPr>
          <w:rFonts w:ascii="仿宋_GB2312" w:eastAsia="仿宋_GB2312" w:hAnsi="宋体"/>
          <w:sz w:val="32"/>
          <w:szCs w:val="32"/>
        </w:rPr>
      </w:pPr>
      <w:r>
        <w:rPr>
          <w:rFonts w:ascii="仿宋_GB2312" w:eastAsia="仿宋_GB2312" w:hAnsi="宋体" w:hint="eastAsia"/>
          <w:sz w:val="32"/>
          <w:szCs w:val="32"/>
        </w:rPr>
        <w:t>①知道       ②有所了解     ③不知道</w:t>
      </w:r>
    </w:p>
    <w:p w:rsidR="00633B23" w:rsidRDefault="00E5182E">
      <w:pPr>
        <w:spacing w:line="520" w:lineRule="exact"/>
        <w:ind w:firstLineChars="100" w:firstLine="320"/>
        <w:rPr>
          <w:rFonts w:ascii="仿宋_GB2312" w:eastAsia="仿宋_GB2312" w:hAnsi="宋体"/>
          <w:sz w:val="32"/>
          <w:szCs w:val="32"/>
        </w:rPr>
      </w:pPr>
      <w:r>
        <w:rPr>
          <w:rFonts w:ascii="仿宋_GB2312" w:eastAsia="仿宋_GB2312" w:hAnsi="宋体" w:hint="eastAsia"/>
          <w:sz w:val="32"/>
          <w:szCs w:val="32"/>
        </w:rPr>
        <w:t>（2）每年4月是爱国卫生月（爱卫月），您知道吗？</w:t>
      </w:r>
    </w:p>
    <w:p w:rsidR="00633B23" w:rsidRDefault="00E5182E">
      <w:pPr>
        <w:spacing w:line="520" w:lineRule="exact"/>
        <w:ind w:firstLineChars="100" w:firstLine="320"/>
        <w:rPr>
          <w:rFonts w:ascii="仿宋_GB2312" w:eastAsia="仿宋_GB2312" w:hAnsi="宋体"/>
          <w:sz w:val="32"/>
          <w:szCs w:val="32"/>
        </w:rPr>
      </w:pPr>
      <w:r>
        <w:rPr>
          <w:rFonts w:ascii="仿宋_GB2312" w:eastAsia="仿宋_GB2312" w:hAnsi="宋体" w:hint="eastAsia"/>
          <w:sz w:val="32"/>
          <w:szCs w:val="32"/>
        </w:rPr>
        <w:t>①知道       ②有所了解     ③不知道</w:t>
      </w:r>
    </w:p>
    <w:p w:rsidR="00633B23" w:rsidRDefault="00E5182E">
      <w:pPr>
        <w:spacing w:line="520" w:lineRule="exact"/>
        <w:ind w:firstLineChars="100" w:firstLine="320"/>
        <w:rPr>
          <w:rFonts w:ascii="仿宋_GB2312" w:eastAsia="仿宋_GB2312" w:hAnsi="宋体"/>
          <w:sz w:val="32"/>
          <w:szCs w:val="32"/>
        </w:rPr>
      </w:pPr>
      <w:r>
        <w:rPr>
          <w:rFonts w:ascii="仿宋_GB2312" w:eastAsia="仿宋_GB2312" w:hAnsi="宋体" w:hint="eastAsia"/>
          <w:sz w:val="32"/>
          <w:szCs w:val="32"/>
        </w:rPr>
        <w:t>（3）“四害”是指鼠、苍蝇、蚊子、蟑螂，您知道吗？</w:t>
      </w:r>
    </w:p>
    <w:p w:rsidR="00633B23" w:rsidRDefault="00E5182E">
      <w:pPr>
        <w:spacing w:line="520" w:lineRule="exact"/>
        <w:ind w:firstLineChars="100" w:firstLine="320"/>
        <w:rPr>
          <w:rFonts w:ascii="仿宋_GB2312" w:eastAsia="仿宋_GB2312" w:hAnsi="宋体"/>
          <w:sz w:val="32"/>
          <w:szCs w:val="32"/>
        </w:rPr>
      </w:pPr>
      <w:r>
        <w:rPr>
          <w:rFonts w:ascii="仿宋_GB2312" w:eastAsia="仿宋_GB2312" w:hAnsi="宋体" w:hint="eastAsia"/>
          <w:sz w:val="32"/>
          <w:szCs w:val="32"/>
        </w:rPr>
        <w:t>①知道       ②有所了解     ③不知道</w:t>
      </w:r>
    </w:p>
    <w:p w:rsidR="00633B23" w:rsidRDefault="00E5182E">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三、主城区卫生状况满意度调查</w:t>
      </w:r>
    </w:p>
    <w:p w:rsidR="00633B23" w:rsidRDefault="00E5182E">
      <w:pPr>
        <w:spacing w:line="520" w:lineRule="exact"/>
        <w:ind w:firstLineChars="100" w:firstLine="320"/>
        <w:rPr>
          <w:rFonts w:ascii="仿宋_GB2312" w:eastAsia="仿宋_GB2312" w:hAnsi="宋体"/>
          <w:sz w:val="32"/>
          <w:szCs w:val="32"/>
        </w:rPr>
      </w:pPr>
      <w:r>
        <w:rPr>
          <w:rFonts w:ascii="仿宋_GB2312" w:eastAsia="仿宋_GB2312" w:hAnsi="宋体" w:hint="eastAsia"/>
          <w:sz w:val="32"/>
          <w:szCs w:val="32"/>
        </w:rPr>
        <w:t>（1）您对城区整体卫生状况是否满意？</w:t>
      </w:r>
    </w:p>
    <w:p w:rsidR="00633B23" w:rsidRDefault="00E5182E">
      <w:pPr>
        <w:spacing w:line="520" w:lineRule="exact"/>
        <w:ind w:firstLineChars="100" w:firstLine="320"/>
        <w:rPr>
          <w:rFonts w:ascii="仿宋_GB2312" w:eastAsia="仿宋_GB2312" w:hAnsi="宋体"/>
          <w:sz w:val="32"/>
          <w:szCs w:val="32"/>
        </w:rPr>
      </w:pPr>
      <w:r>
        <w:rPr>
          <w:rFonts w:ascii="仿宋_GB2312" w:eastAsia="仿宋_GB2312" w:hAnsi="宋体" w:hint="eastAsia"/>
          <w:sz w:val="32"/>
          <w:szCs w:val="32"/>
        </w:rPr>
        <w:t xml:space="preserve">①满意         ②一般         </w:t>
      </w:r>
      <w:r>
        <w:rPr>
          <w:rFonts w:ascii="仿宋_GB2312" w:eastAsia="仿宋_GB2312" w:hAnsi="仿宋_GB2312" w:cs="仿宋_GB2312" w:hint="eastAsia"/>
          <w:sz w:val="32"/>
          <w:szCs w:val="32"/>
        </w:rPr>
        <w:t>③</w:t>
      </w:r>
      <w:r>
        <w:rPr>
          <w:rFonts w:ascii="仿宋_GB2312" w:eastAsia="仿宋_GB2312" w:hAnsi="宋体" w:hint="eastAsia"/>
          <w:sz w:val="32"/>
          <w:szCs w:val="32"/>
        </w:rPr>
        <w:t>不满意</w:t>
      </w:r>
    </w:p>
    <w:p w:rsidR="00633B23" w:rsidRDefault="00E5182E">
      <w:pPr>
        <w:spacing w:line="520" w:lineRule="exact"/>
        <w:ind w:firstLineChars="100" w:firstLine="320"/>
        <w:rPr>
          <w:rFonts w:ascii="仿宋_GB2312" w:eastAsia="仿宋_GB2312" w:hAnsi="宋体"/>
          <w:sz w:val="32"/>
          <w:szCs w:val="32"/>
        </w:rPr>
      </w:pPr>
      <w:r>
        <w:rPr>
          <w:rFonts w:ascii="仿宋_GB2312" w:eastAsia="仿宋_GB2312" w:hAnsi="宋体" w:hint="eastAsia"/>
          <w:sz w:val="32"/>
          <w:szCs w:val="32"/>
        </w:rPr>
        <w:t>（2）您对我县健康教育方面（如全民健身、禁烟控烟、社区学校医院开展健康教育等）是否满意？</w:t>
      </w:r>
    </w:p>
    <w:p w:rsidR="00633B23" w:rsidRDefault="00E5182E">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①满意         ②一般         </w:t>
      </w:r>
      <w:r>
        <w:rPr>
          <w:rFonts w:ascii="仿宋_GB2312" w:eastAsia="仿宋_GB2312" w:hAnsi="仿宋_GB2312" w:cs="仿宋_GB2312" w:hint="eastAsia"/>
          <w:sz w:val="32"/>
          <w:szCs w:val="32"/>
        </w:rPr>
        <w:t>③</w:t>
      </w:r>
      <w:r>
        <w:rPr>
          <w:rFonts w:ascii="仿宋_GB2312" w:eastAsia="仿宋_GB2312" w:hAnsi="宋体" w:hint="eastAsia"/>
          <w:sz w:val="32"/>
          <w:szCs w:val="32"/>
        </w:rPr>
        <w:t>不满意</w:t>
      </w:r>
    </w:p>
    <w:p w:rsidR="00633B23" w:rsidRDefault="00E5182E">
      <w:pPr>
        <w:spacing w:line="520" w:lineRule="exact"/>
        <w:ind w:firstLineChars="100" w:firstLine="320"/>
        <w:rPr>
          <w:rFonts w:ascii="仿宋_GB2312" w:eastAsia="仿宋_GB2312" w:hAnsi="宋体"/>
          <w:sz w:val="32"/>
          <w:szCs w:val="32"/>
        </w:rPr>
      </w:pPr>
      <w:r>
        <w:rPr>
          <w:rFonts w:ascii="仿宋_GB2312" w:eastAsia="仿宋_GB2312" w:hAnsi="宋体" w:hint="eastAsia"/>
          <w:sz w:val="32"/>
          <w:szCs w:val="32"/>
        </w:rPr>
        <w:t>（3）您对城区市容环境卫生方面（如生活垃圾处理、工地、公厕、农贸市场卫生状况）是否满意？</w:t>
      </w:r>
    </w:p>
    <w:p w:rsidR="00633B23" w:rsidRDefault="00E5182E">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①满意         ②一般         </w:t>
      </w:r>
      <w:r>
        <w:rPr>
          <w:rFonts w:ascii="仿宋_GB2312" w:eastAsia="仿宋_GB2312" w:hAnsi="仿宋_GB2312" w:cs="仿宋_GB2312" w:hint="eastAsia"/>
          <w:sz w:val="32"/>
          <w:szCs w:val="32"/>
        </w:rPr>
        <w:t>③</w:t>
      </w:r>
      <w:r>
        <w:rPr>
          <w:rFonts w:ascii="仿宋_GB2312" w:eastAsia="仿宋_GB2312" w:hAnsi="宋体" w:hint="eastAsia"/>
          <w:sz w:val="32"/>
          <w:szCs w:val="32"/>
        </w:rPr>
        <w:t>不满意</w:t>
      </w:r>
    </w:p>
    <w:p w:rsidR="00633B23" w:rsidRDefault="00E5182E">
      <w:pPr>
        <w:spacing w:line="520" w:lineRule="exact"/>
        <w:ind w:firstLineChars="100" w:firstLine="320"/>
        <w:rPr>
          <w:rFonts w:ascii="仿宋_GB2312" w:eastAsia="仿宋_GB2312" w:hAnsi="宋体"/>
          <w:sz w:val="32"/>
          <w:szCs w:val="32"/>
        </w:rPr>
      </w:pPr>
      <w:r>
        <w:rPr>
          <w:rFonts w:ascii="仿宋_GB2312" w:eastAsia="仿宋_GB2312" w:hAnsi="宋体" w:hint="eastAsia"/>
          <w:sz w:val="32"/>
          <w:szCs w:val="32"/>
        </w:rPr>
        <w:t>（4）您对我县城市环境保护方面（如环境保护、污水处理、饮用水源地保护等）是否满意？</w:t>
      </w:r>
    </w:p>
    <w:p w:rsidR="00633B23" w:rsidRDefault="00E5182E">
      <w:pPr>
        <w:spacing w:line="520" w:lineRule="exact"/>
        <w:rPr>
          <w:rFonts w:ascii="仿宋_GB2312" w:eastAsia="仿宋_GB2312" w:hAnsi="宋体"/>
          <w:sz w:val="32"/>
          <w:szCs w:val="32"/>
        </w:rPr>
      </w:pPr>
      <w:r>
        <w:rPr>
          <w:rFonts w:ascii="仿宋_GB2312" w:eastAsia="仿宋_GB2312" w:hAnsi="宋体" w:hint="eastAsia"/>
          <w:sz w:val="32"/>
          <w:szCs w:val="32"/>
        </w:rPr>
        <w:t xml:space="preserve">①满意         ②一般         </w:t>
      </w:r>
      <w:r>
        <w:rPr>
          <w:rFonts w:ascii="仿宋_GB2312" w:eastAsia="仿宋_GB2312" w:hAnsi="仿宋_GB2312" w:cs="仿宋_GB2312" w:hint="eastAsia"/>
          <w:sz w:val="32"/>
          <w:szCs w:val="32"/>
        </w:rPr>
        <w:t>③</w:t>
      </w:r>
      <w:r>
        <w:rPr>
          <w:rFonts w:ascii="仿宋_GB2312" w:eastAsia="仿宋_GB2312" w:hAnsi="宋体" w:hint="eastAsia"/>
          <w:sz w:val="32"/>
          <w:szCs w:val="32"/>
        </w:rPr>
        <w:t>不满意</w:t>
      </w:r>
    </w:p>
    <w:p w:rsidR="00633B23" w:rsidRDefault="00E5182E">
      <w:pPr>
        <w:spacing w:line="520" w:lineRule="exact"/>
        <w:rPr>
          <w:rFonts w:ascii="仿宋_GB2312" w:eastAsia="仿宋_GB2312" w:hAnsi="宋体"/>
          <w:sz w:val="32"/>
          <w:szCs w:val="32"/>
        </w:rPr>
      </w:pPr>
      <w:r>
        <w:rPr>
          <w:rFonts w:ascii="仿宋_GB2312" w:eastAsia="仿宋_GB2312" w:hAnsi="宋体" w:hint="eastAsia"/>
          <w:sz w:val="32"/>
          <w:szCs w:val="32"/>
        </w:rPr>
        <w:t>（5）您对城区重点场所卫生方面(如学校、车站、宾馆、洗浴店、娱乐场所等）是否满意？</w:t>
      </w:r>
    </w:p>
    <w:p w:rsidR="00633B23" w:rsidRDefault="00E5182E">
      <w:pPr>
        <w:spacing w:line="520" w:lineRule="exact"/>
        <w:rPr>
          <w:rFonts w:ascii="仿宋_GB2312" w:eastAsia="仿宋_GB2312" w:hAnsi="宋体"/>
          <w:sz w:val="32"/>
          <w:szCs w:val="32"/>
        </w:rPr>
      </w:pPr>
      <w:r>
        <w:rPr>
          <w:rFonts w:ascii="仿宋_GB2312" w:eastAsia="仿宋_GB2312" w:hAnsi="宋体" w:hint="eastAsia"/>
          <w:sz w:val="32"/>
          <w:szCs w:val="32"/>
        </w:rPr>
        <w:t xml:space="preserve">①满意         ②一般         </w:t>
      </w:r>
      <w:r>
        <w:rPr>
          <w:rFonts w:ascii="仿宋_GB2312" w:eastAsia="仿宋_GB2312" w:hAnsi="仿宋_GB2312" w:cs="仿宋_GB2312" w:hint="eastAsia"/>
          <w:sz w:val="32"/>
          <w:szCs w:val="32"/>
        </w:rPr>
        <w:t>③</w:t>
      </w:r>
      <w:r>
        <w:rPr>
          <w:rFonts w:ascii="仿宋_GB2312" w:eastAsia="仿宋_GB2312" w:hAnsi="宋体" w:hint="eastAsia"/>
          <w:sz w:val="32"/>
          <w:szCs w:val="32"/>
        </w:rPr>
        <w:t>不满意</w:t>
      </w:r>
    </w:p>
    <w:p w:rsidR="00633B23" w:rsidRDefault="00E5182E">
      <w:pPr>
        <w:spacing w:line="520" w:lineRule="exact"/>
        <w:rPr>
          <w:rFonts w:ascii="仿宋_GB2312" w:eastAsia="仿宋_GB2312" w:hAnsi="宋体"/>
          <w:sz w:val="32"/>
          <w:szCs w:val="32"/>
        </w:rPr>
      </w:pPr>
      <w:r>
        <w:rPr>
          <w:rFonts w:ascii="仿宋_GB2312" w:eastAsia="仿宋_GB2312" w:hAnsi="宋体" w:hint="eastAsia"/>
          <w:sz w:val="32"/>
          <w:szCs w:val="32"/>
        </w:rPr>
        <w:t>（6）您对城区的交通管理和停车秩序是否满意？</w:t>
      </w:r>
    </w:p>
    <w:p w:rsidR="00633B23" w:rsidRDefault="00E5182E">
      <w:pPr>
        <w:spacing w:line="520" w:lineRule="exact"/>
        <w:rPr>
          <w:rFonts w:ascii="仿宋_GB2312" w:eastAsia="仿宋_GB2312" w:hAnsi="宋体"/>
          <w:sz w:val="32"/>
          <w:szCs w:val="32"/>
        </w:rPr>
      </w:pPr>
      <w:r>
        <w:rPr>
          <w:rFonts w:ascii="仿宋_GB2312" w:eastAsia="仿宋_GB2312" w:hAnsi="宋体" w:hint="eastAsia"/>
          <w:sz w:val="32"/>
          <w:szCs w:val="32"/>
        </w:rPr>
        <w:t xml:space="preserve">①满意         ②一般         </w:t>
      </w:r>
      <w:r>
        <w:rPr>
          <w:rFonts w:ascii="仿宋_GB2312" w:eastAsia="仿宋_GB2312" w:hAnsi="仿宋_GB2312" w:cs="仿宋_GB2312" w:hint="eastAsia"/>
          <w:sz w:val="32"/>
          <w:szCs w:val="32"/>
        </w:rPr>
        <w:t>③</w:t>
      </w:r>
      <w:r>
        <w:rPr>
          <w:rFonts w:ascii="仿宋_GB2312" w:eastAsia="仿宋_GB2312" w:hAnsi="宋体" w:hint="eastAsia"/>
          <w:sz w:val="32"/>
          <w:szCs w:val="32"/>
        </w:rPr>
        <w:t>不满意</w:t>
      </w:r>
    </w:p>
    <w:p w:rsidR="00633B23" w:rsidRDefault="00E5182E">
      <w:pPr>
        <w:spacing w:line="520" w:lineRule="exact"/>
        <w:rPr>
          <w:rFonts w:ascii="仿宋_GB2312" w:eastAsia="仿宋_GB2312" w:hAnsi="宋体"/>
          <w:sz w:val="32"/>
          <w:szCs w:val="32"/>
        </w:rPr>
      </w:pPr>
      <w:r>
        <w:rPr>
          <w:rFonts w:ascii="仿宋_GB2312" w:eastAsia="仿宋_GB2312" w:hAnsi="宋体" w:hint="eastAsia"/>
          <w:sz w:val="32"/>
          <w:szCs w:val="32"/>
        </w:rPr>
        <w:t>（7）您对城区病媒生物预防控制方面（如灭蝇、防</w:t>
      </w:r>
      <w:proofErr w:type="gramStart"/>
      <w:r>
        <w:rPr>
          <w:rFonts w:ascii="仿宋_GB2312" w:eastAsia="仿宋_GB2312" w:hAnsi="宋体" w:hint="eastAsia"/>
          <w:sz w:val="32"/>
          <w:szCs w:val="32"/>
        </w:rPr>
        <w:t>蟑</w:t>
      </w:r>
      <w:proofErr w:type="gramEnd"/>
      <w:r>
        <w:rPr>
          <w:rFonts w:ascii="仿宋_GB2312" w:eastAsia="仿宋_GB2312" w:hAnsi="宋体" w:hint="eastAsia"/>
          <w:sz w:val="32"/>
          <w:szCs w:val="32"/>
        </w:rPr>
        <w:t>、防鼠等）是否满意？</w:t>
      </w:r>
    </w:p>
    <w:p w:rsidR="00633B23" w:rsidRDefault="00E5182E">
      <w:pPr>
        <w:spacing w:line="520" w:lineRule="exact"/>
        <w:rPr>
          <w:rFonts w:ascii="仿宋_GB2312" w:eastAsia="仿宋_GB2312" w:hAnsi="宋体"/>
          <w:sz w:val="32"/>
          <w:szCs w:val="32"/>
        </w:rPr>
      </w:pPr>
      <w:r>
        <w:rPr>
          <w:rFonts w:ascii="仿宋_GB2312" w:eastAsia="仿宋_GB2312" w:hAnsi="宋体" w:hint="eastAsia"/>
          <w:sz w:val="32"/>
          <w:szCs w:val="32"/>
        </w:rPr>
        <w:t xml:space="preserve">①满意         ②一般         </w:t>
      </w:r>
      <w:r>
        <w:rPr>
          <w:rFonts w:ascii="仿宋_GB2312" w:eastAsia="仿宋_GB2312" w:hAnsi="仿宋_GB2312" w:cs="仿宋_GB2312" w:hint="eastAsia"/>
          <w:sz w:val="32"/>
          <w:szCs w:val="32"/>
        </w:rPr>
        <w:t>③</w:t>
      </w:r>
      <w:r>
        <w:rPr>
          <w:rFonts w:ascii="仿宋_GB2312" w:eastAsia="仿宋_GB2312" w:hAnsi="宋体" w:hint="eastAsia"/>
          <w:sz w:val="32"/>
          <w:szCs w:val="32"/>
        </w:rPr>
        <w:t>不满意</w:t>
      </w:r>
    </w:p>
    <w:p w:rsidR="00633B23" w:rsidRDefault="00E5182E">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四、综上所述，您对我县开展的创卫工作总体评价是否满意？</w:t>
      </w:r>
    </w:p>
    <w:p w:rsidR="00633B23" w:rsidRDefault="00E5182E">
      <w:pPr>
        <w:tabs>
          <w:tab w:val="left" w:pos="6050"/>
        </w:tabs>
        <w:spacing w:line="520" w:lineRule="exact"/>
        <w:rPr>
          <w:rFonts w:ascii="仿宋_GB2312" w:eastAsia="仿宋_GB2312" w:hAnsi="宋体"/>
          <w:sz w:val="32"/>
          <w:szCs w:val="32"/>
        </w:rPr>
      </w:pPr>
      <w:r>
        <w:rPr>
          <w:rFonts w:ascii="仿宋_GB2312" w:eastAsia="仿宋_GB2312" w:hAnsi="宋体" w:hint="eastAsia"/>
          <w:sz w:val="32"/>
          <w:szCs w:val="32"/>
        </w:rPr>
        <w:t>①满意     ②较满意     ③基本满意</w:t>
      </w:r>
      <w:r>
        <w:rPr>
          <w:rFonts w:ascii="仿宋_GB2312" w:eastAsia="仿宋_GB2312" w:hAnsi="宋体"/>
          <w:sz w:val="32"/>
          <w:szCs w:val="32"/>
        </w:rPr>
        <w:tab/>
      </w:r>
      <w:r>
        <w:rPr>
          <w:rFonts w:ascii="仿宋_GB2312" w:eastAsia="仿宋_GB2312" w:hAnsi="宋体" w:hint="eastAsia"/>
          <w:sz w:val="32"/>
          <w:szCs w:val="32"/>
        </w:rPr>
        <w:t>④不满意</w:t>
      </w:r>
    </w:p>
    <w:p w:rsidR="00633B23" w:rsidRDefault="00E5182E">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五、您对我县创卫工作还有什么意见或建议？</w:t>
      </w:r>
    </w:p>
    <w:p w:rsidR="00633B23" w:rsidRDefault="00633B23">
      <w:pPr>
        <w:spacing w:line="560" w:lineRule="exact"/>
        <w:rPr>
          <w:rFonts w:ascii="仿宋_GB2312" w:eastAsia="仿宋_GB2312" w:hAnsi="仿宋_GB2312" w:cs="仿宋_GB2312"/>
          <w:sz w:val="32"/>
          <w:szCs w:val="32"/>
        </w:rPr>
      </w:pPr>
    </w:p>
    <w:sectPr w:rsidR="00633B2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29" w:rsidRDefault="00DB6A29">
      <w:r>
        <w:separator/>
      </w:r>
    </w:p>
  </w:endnote>
  <w:endnote w:type="continuationSeparator" w:id="0">
    <w:p w:rsidR="00DB6A29" w:rsidRDefault="00DB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23" w:rsidRDefault="00E5182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33B23" w:rsidRDefault="00E5182E">
                          <w:pPr>
                            <w:pStyle w:val="a3"/>
                          </w:pPr>
                          <w:r>
                            <w:rPr>
                              <w:rFonts w:hint="eastAsia"/>
                            </w:rPr>
                            <w:fldChar w:fldCharType="begin"/>
                          </w:r>
                          <w:r>
                            <w:rPr>
                              <w:rFonts w:hint="eastAsia"/>
                            </w:rPr>
                            <w:instrText xml:space="preserve"> PAGE  \* MERGEFORMAT </w:instrText>
                          </w:r>
                          <w:r>
                            <w:rPr>
                              <w:rFonts w:hint="eastAsia"/>
                            </w:rPr>
                            <w:fldChar w:fldCharType="separate"/>
                          </w:r>
                          <w:r w:rsidR="00574A9C">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33B23" w:rsidRDefault="00E5182E">
                    <w:pPr>
                      <w:pStyle w:val="a3"/>
                    </w:pPr>
                    <w:r>
                      <w:rPr>
                        <w:rFonts w:hint="eastAsia"/>
                      </w:rPr>
                      <w:fldChar w:fldCharType="begin"/>
                    </w:r>
                    <w:r>
                      <w:rPr>
                        <w:rFonts w:hint="eastAsia"/>
                      </w:rPr>
                      <w:instrText xml:space="preserve"> PAGE  \* MERGEFORMAT </w:instrText>
                    </w:r>
                    <w:r>
                      <w:rPr>
                        <w:rFonts w:hint="eastAsia"/>
                      </w:rPr>
                      <w:fldChar w:fldCharType="separate"/>
                    </w:r>
                    <w:r w:rsidR="00574A9C">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29" w:rsidRDefault="00DB6A29">
      <w:r>
        <w:separator/>
      </w:r>
    </w:p>
  </w:footnote>
  <w:footnote w:type="continuationSeparator" w:id="0">
    <w:p w:rsidR="00DB6A29" w:rsidRDefault="00DB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comments" w:enforcement="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GlobalSDABB" w:val="egNk2vyr/wj8cS4ACsIawNIUVrr85M4mKhLCQI/GJ7SlRLMOTWkKtOziEPuJ9Pstq+IQ+4n0+y2r4hD7ifT7LaviEPuJ9Pstq+IQ+4n0+y2r4hD7ifT7LaviEPuJ9Pstq+IQ+4n0+y2r4hD7ifT7LaviEPuJ9Pstq+IQ+4n0+y2r4hD7ifT7LaviEPuJ9Pstq+IQ+4n0+y2rAAAAAA=="/>
  </w:docVars>
  <w:rsids>
    <w:rsidRoot w:val="566773C9"/>
    <w:rsid w:val="00273FAA"/>
    <w:rsid w:val="00574A9C"/>
    <w:rsid w:val="00633B23"/>
    <w:rsid w:val="006B1AE7"/>
    <w:rsid w:val="007776DD"/>
    <w:rsid w:val="00AD2804"/>
    <w:rsid w:val="00DB6A29"/>
    <w:rsid w:val="00DD6ACB"/>
    <w:rsid w:val="00E5182E"/>
    <w:rsid w:val="14717DF2"/>
    <w:rsid w:val="17B03BDF"/>
    <w:rsid w:val="2B51174D"/>
    <w:rsid w:val="3B0A3B32"/>
    <w:rsid w:val="4CD41274"/>
    <w:rsid w:val="54786ACD"/>
    <w:rsid w:val="566773C9"/>
    <w:rsid w:val="771E0690"/>
    <w:rsid w:val="7AE24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1031</Words>
  <Characters>1093</Characters>
  <Application>Microsoft Office Word</Application>
  <DocSecurity>0</DocSecurity>
  <Lines>68</Lines>
  <Paragraphs>57</Paragraphs>
  <ScaleCrop>false</ScaleCrop>
  <Company>Hewlett-Packard Company</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肖娟</dc:creator>
  <cp:lastModifiedBy>范光剑</cp:lastModifiedBy>
  <cp:revision>2</cp:revision>
  <cp:lastPrinted>2019-08-05T08:56:00Z</cp:lastPrinted>
  <dcterms:created xsi:type="dcterms:W3CDTF">2019-08-06T08:41:00Z</dcterms:created>
  <dcterms:modified xsi:type="dcterms:W3CDTF">2019-08-06T08:41:00Z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